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E" w:rsidRPr="00F65C54" w:rsidRDefault="00CB2FBE" w:rsidP="00CB2FBE">
      <w:pPr>
        <w:jc w:val="center"/>
        <w:rPr>
          <w:rFonts w:ascii="Bookman Old Style" w:hAnsi="Bookman Old Style"/>
          <w:b/>
          <w:sz w:val="20"/>
          <w:szCs w:val="20"/>
        </w:rPr>
      </w:pPr>
      <w:r w:rsidRPr="00F65C54">
        <w:rPr>
          <w:rFonts w:ascii="Bookman Old Style" w:hAnsi="Bookman Old Style"/>
          <w:b/>
          <w:sz w:val="20"/>
          <w:szCs w:val="20"/>
        </w:rPr>
        <w:t>Sydne Stone, LPC</w:t>
      </w:r>
      <w:proofErr w:type="gramStart"/>
      <w:r>
        <w:rPr>
          <w:rFonts w:ascii="Bookman Old Style" w:hAnsi="Bookman Old Style"/>
          <w:b/>
          <w:sz w:val="20"/>
          <w:szCs w:val="20"/>
        </w:rPr>
        <w:t>,</w:t>
      </w:r>
      <w:r w:rsidRPr="00F65C54">
        <w:rPr>
          <w:rFonts w:ascii="Bookman Old Style" w:hAnsi="Bookman Old Style"/>
          <w:b/>
          <w:sz w:val="20"/>
          <w:szCs w:val="20"/>
        </w:rPr>
        <w:t xml:space="preserve">  NCC</w:t>
      </w:r>
      <w:proofErr w:type="gramEnd"/>
      <w:r>
        <w:rPr>
          <w:rFonts w:ascii="Bookman Old Style" w:hAnsi="Bookman Old Style"/>
          <w:b/>
          <w:sz w:val="20"/>
          <w:szCs w:val="20"/>
        </w:rPr>
        <w:t>,</w:t>
      </w:r>
      <w:r w:rsidRPr="00F65C54">
        <w:rPr>
          <w:rFonts w:ascii="Bookman Old Style" w:hAnsi="Bookman Old Style"/>
          <w:b/>
          <w:sz w:val="20"/>
          <w:szCs w:val="20"/>
        </w:rPr>
        <w:t xml:space="preserve"> AAMFT</w:t>
      </w:r>
      <w:r>
        <w:rPr>
          <w:rFonts w:ascii="Bookman Old Style" w:hAnsi="Bookman Old Style"/>
          <w:b/>
          <w:sz w:val="20"/>
          <w:szCs w:val="20"/>
        </w:rPr>
        <w:t xml:space="preserve"> Clinical Fellow</w:t>
      </w:r>
    </w:p>
    <w:p w:rsidR="00CB2FBE" w:rsidRPr="00F65C54" w:rsidRDefault="00CB2FBE" w:rsidP="00CB2FBE">
      <w:pPr>
        <w:jc w:val="center"/>
        <w:rPr>
          <w:rFonts w:ascii="Bookman Old Style" w:hAnsi="Bookman Old Style"/>
          <w:sz w:val="20"/>
          <w:szCs w:val="20"/>
        </w:rPr>
      </w:pPr>
      <w:r w:rsidRPr="00F65C54">
        <w:rPr>
          <w:rFonts w:ascii="Bookman Old Style" w:hAnsi="Bookman Old Style"/>
          <w:sz w:val="20"/>
          <w:szCs w:val="20"/>
        </w:rPr>
        <w:t>Sydne Stone Counseling, PLLC</w:t>
      </w:r>
    </w:p>
    <w:p w:rsidR="00CB2FBE" w:rsidRPr="00F65C54" w:rsidRDefault="00CB2FBE" w:rsidP="00CB2FBE">
      <w:pPr>
        <w:jc w:val="center"/>
        <w:rPr>
          <w:rFonts w:ascii="Bookman Old Style" w:hAnsi="Bookman Old Style"/>
          <w:sz w:val="20"/>
          <w:szCs w:val="20"/>
        </w:rPr>
      </w:pPr>
      <w:r w:rsidRPr="00F65C54">
        <w:rPr>
          <w:rFonts w:ascii="Bookman Old Style" w:hAnsi="Bookman Old Style"/>
          <w:sz w:val="20"/>
          <w:szCs w:val="20"/>
        </w:rPr>
        <w:t>52 Walnut Street, Suite 10, Waynesville, NC 28786</w:t>
      </w:r>
    </w:p>
    <w:p w:rsidR="00CB2FBE" w:rsidRPr="00F65C54" w:rsidRDefault="00CB2FBE" w:rsidP="00CB2FBE">
      <w:pPr>
        <w:jc w:val="center"/>
        <w:rPr>
          <w:rFonts w:ascii="Bookman Old Style" w:hAnsi="Bookman Old Style"/>
          <w:sz w:val="20"/>
          <w:szCs w:val="20"/>
        </w:rPr>
      </w:pPr>
      <w:r w:rsidRPr="00F65C54">
        <w:rPr>
          <w:rFonts w:ascii="Bookman Old Style" w:hAnsi="Bookman Old Style"/>
          <w:sz w:val="20"/>
          <w:szCs w:val="20"/>
        </w:rPr>
        <w:t>(205) 837-3406</w:t>
      </w:r>
    </w:p>
    <w:p w:rsidR="00CB2FBE" w:rsidRPr="00F65C54" w:rsidRDefault="00CB2FBE" w:rsidP="00CB2FB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B2FBE" w:rsidRDefault="00CB2FBE" w:rsidP="00CB2FBE">
      <w:pPr>
        <w:jc w:val="center"/>
        <w:rPr>
          <w:rFonts w:ascii="Bookman Old Style" w:hAnsi="Bookman Old Style"/>
          <w:sz w:val="20"/>
          <w:szCs w:val="20"/>
        </w:rPr>
      </w:pPr>
      <w:r w:rsidRPr="005D747C">
        <w:rPr>
          <w:rFonts w:ascii="Bookman Old Style" w:hAnsi="Bookman Old Style"/>
          <w:b/>
          <w:sz w:val="20"/>
          <w:szCs w:val="20"/>
        </w:rPr>
        <w:t>Questions for Couples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Names</w:t>
      </w:r>
      <w:r>
        <w:rPr>
          <w:rFonts w:ascii="Bookman Old Style" w:hAnsi="Bookman Old Style"/>
          <w:b/>
          <w:sz w:val="20"/>
          <w:szCs w:val="20"/>
        </w:rPr>
        <w:tab/>
        <w:t>:</w:t>
      </w:r>
      <w:proofErr w:type="gramEnd"/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Date 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</w:p>
    <w:p w:rsidR="00CB2FBE" w:rsidRPr="00562D6B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Pr="00562D6B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Relationship Status: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 Married ___ Living Together  ___ Dating  ___ Divorced  ___ Separated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Length of time in current relationship: 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 xml:space="preserve">  Number of children in relationship: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Pr="00F65C54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Have either of you lived in a committed relationship before? 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What have you tried to heal this relationship?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Pr="00FF2648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rate your current level of satisfaction in this relationship: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>(circle)</w:t>
      </w:r>
    </w:p>
    <w:p w:rsidR="00CB2FBE" w:rsidRDefault="00CB2FBE" w:rsidP="00CB2FB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ab/>
        <w:t>2</w:t>
      </w:r>
      <w:r>
        <w:rPr>
          <w:rFonts w:ascii="Bookman Old Style" w:hAnsi="Bookman Old Style"/>
          <w:sz w:val="20"/>
          <w:szCs w:val="20"/>
        </w:rPr>
        <w:tab/>
        <w:t>3</w:t>
      </w:r>
      <w:r>
        <w:rPr>
          <w:rFonts w:ascii="Bookman Old Style" w:hAnsi="Bookman Old Style"/>
          <w:sz w:val="20"/>
          <w:szCs w:val="20"/>
        </w:rPr>
        <w:tab/>
        <w:t>4</w:t>
      </w:r>
      <w:r>
        <w:rPr>
          <w:rFonts w:ascii="Bookman Old Style" w:hAnsi="Bookman Old Style"/>
          <w:sz w:val="20"/>
          <w:szCs w:val="20"/>
        </w:rPr>
        <w:tab/>
        <w:t>5</w:t>
      </w:r>
      <w:r>
        <w:rPr>
          <w:rFonts w:ascii="Bookman Old Style" w:hAnsi="Bookman Old Style"/>
          <w:sz w:val="20"/>
          <w:szCs w:val="20"/>
        </w:rPr>
        <w:tab/>
        <w:t>6</w:t>
      </w:r>
      <w:r>
        <w:rPr>
          <w:rFonts w:ascii="Bookman Old Style" w:hAnsi="Bookman Old Style"/>
          <w:sz w:val="20"/>
          <w:szCs w:val="20"/>
        </w:rPr>
        <w:tab/>
        <w:t>7</w:t>
      </w:r>
      <w:r>
        <w:rPr>
          <w:rFonts w:ascii="Bookman Old Style" w:hAnsi="Bookman Old Style"/>
          <w:sz w:val="20"/>
          <w:szCs w:val="20"/>
        </w:rPr>
        <w:tab/>
        <w:t>8</w:t>
      </w:r>
      <w:r>
        <w:rPr>
          <w:rFonts w:ascii="Bookman Old Style" w:hAnsi="Bookman Old Style"/>
          <w:sz w:val="20"/>
          <w:szCs w:val="20"/>
        </w:rPr>
        <w:tab/>
        <w:t>9</w:t>
      </w:r>
      <w:r>
        <w:rPr>
          <w:rFonts w:ascii="Bookman Old Style" w:hAnsi="Bookman Old Style"/>
          <w:sz w:val="20"/>
          <w:szCs w:val="20"/>
        </w:rPr>
        <w:tab/>
        <w:t>10</w:t>
      </w:r>
    </w:p>
    <w:p w:rsidR="00CB2FBE" w:rsidRPr="00F54529" w:rsidRDefault="00CB2FBE" w:rsidP="00CB2FB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i/>
          <w:sz w:val="18"/>
          <w:szCs w:val="18"/>
        </w:rPr>
        <w:t>Not satisfied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>Very Satisfied</w:t>
      </w:r>
    </w:p>
    <w:p w:rsidR="00CB2FBE" w:rsidRPr="0016222D" w:rsidRDefault="00CB2FBE" w:rsidP="00CB2FBE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rate your current level of commitment to this relationship: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>(circle)</w:t>
      </w:r>
    </w:p>
    <w:p w:rsidR="00CB2FBE" w:rsidRDefault="00CB2FBE" w:rsidP="00CB2FB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ab/>
        <w:t>2</w:t>
      </w:r>
      <w:r>
        <w:rPr>
          <w:rFonts w:ascii="Bookman Old Style" w:hAnsi="Bookman Old Style"/>
          <w:sz w:val="20"/>
          <w:szCs w:val="20"/>
        </w:rPr>
        <w:tab/>
        <w:t>3</w:t>
      </w:r>
      <w:r>
        <w:rPr>
          <w:rFonts w:ascii="Bookman Old Style" w:hAnsi="Bookman Old Style"/>
          <w:sz w:val="20"/>
          <w:szCs w:val="20"/>
        </w:rPr>
        <w:tab/>
        <w:t>4</w:t>
      </w:r>
      <w:r>
        <w:rPr>
          <w:rFonts w:ascii="Bookman Old Style" w:hAnsi="Bookman Old Style"/>
          <w:sz w:val="20"/>
          <w:szCs w:val="20"/>
        </w:rPr>
        <w:tab/>
        <w:t>5</w:t>
      </w:r>
      <w:r>
        <w:rPr>
          <w:rFonts w:ascii="Bookman Old Style" w:hAnsi="Bookman Old Style"/>
          <w:sz w:val="20"/>
          <w:szCs w:val="20"/>
        </w:rPr>
        <w:tab/>
        <w:t>6</w:t>
      </w:r>
      <w:r>
        <w:rPr>
          <w:rFonts w:ascii="Bookman Old Style" w:hAnsi="Bookman Old Style"/>
          <w:sz w:val="20"/>
          <w:szCs w:val="20"/>
        </w:rPr>
        <w:tab/>
        <w:t>7</w:t>
      </w:r>
      <w:r>
        <w:rPr>
          <w:rFonts w:ascii="Bookman Old Style" w:hAnsi="Bookman Old Style"/>
          <w:sz w:val="20"/>
          <w:szCs w:val="20"/>
        </w:rPr>
        <w:tab/>
        <w:t>8</w:t>
      </w:r>
      <w:r>
        <w:rPr>
          <w:rFonts w:ascii="Bookman Old Style" w:hAnsi="Bookman Old Style"/>
          <w:sz w:val="20"/>
          <w:szCs w:val="20"/>
        </w:rPr>
        <w:tab/>
        <w:t>9</w:t>
      </w:r>
      <w:r>
        <w:rPr>
          <w:rFonts w:ascii="Bookman Old Style" w:hAnsi="Bookman Old Style"/>
          <w:sz w:val="20"/>
          <w:szCs w:val="20"/>
        </w:rPr>
        <w:tab/>
        <w:t>10</w:t>
      </w:r>
    </w:p>
    <w:p w:rsidR="00CB2FBE" w:rsidRDefault="00CB2FBE" w:rsidP="00CB2FBE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>Not at all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>Somewhat</w:t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</w:r>
      <w:r>
        <w:rPr>
          <w:rFonts w:ascii="Bookman Old Style" w:hAnsi="Bookman Old Style"/>
          <w:i/>
          <w:sz w:val="18"/>
          <w:szCs w:val="18"/>
        </w:rPr>
        <w:tab/>
        <w:t>In 100%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What is your biggest strength as a couple?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How do you resolve conflict well?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jc w:val="center"/>
        <w:rPr>
          <w:rFonts w:ascii="Bookman Old Style" w:hAnsi="Bookman Old Style"/>
          <w:sz w:val="20"/>
          <w:szCs w:val="20"/>
        </w:rPr>
      </w:pPr>
      <w:r w:rsidRPr="00F54529">
        <w:rPr>
          <w:rFonts w:ascii="Bookman Old Style" w:hAnsi="Bookman Old Style"/>
          <w:b/>
          <w:sz w:val="20"/>
          <w:szCs w:val="20"/>
        </w:rPr>
        <w:t xml:space="preserve">Factors that can impact relationships </w:t>
      </w:r>
    </w:p>
    <w:p w:rsidR="00CB2FBE" w:rsidRDefault="00CB2FBE" w:rsidP="00CB2FB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check those that have been issues in the past or in the present: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  <w:sectPr w:rsidR="00CB2FBE" w:rsidSect="00CB2FBE">
          <w:pgSz w:w="12240" w:h="15840"/>
          <w:pgMar w:top="1080" w:right="864" w:bottom="1080" w:left="1080" w:header="0" w:footer="0" w:gutter="0"/>
          <w:cols w:space="720"/>
          <w:docGrid w:linePitch="360"/>
        </w:sect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 Abuse, violence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Alcohol addiction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Drug addiction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Financial</w:t>
      </w:r>
      <w:proofErr w:type="gramEnd"/>
      <w:r>
        <w:rPr>
          <w:rFonts w:ascii="Bookman Old Style" w:hAnsi="Bookman Old Style"/>
          <w:sz w:val="20"/>
          <w:szCs w:val="20"/>
        </w:rPr>
        <w:t xml:space="preserve"> stress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 </w:t>
      </w:r>
      <w:proofErr w:type="gramStart"/>
      <w:r>
        <w:rPr>
          <w:rFonts w:ascii="Bookman Old Style" w:hAnsi="Bookman Old Style"/>
          <w:sz w:val="20"/>
          <w:szCs w:val="20"/>
        </w:rPr>
        <w:t>Gambling</w:t>
      </w:r>
      <w:proofErr w:type="gramEnd"/>
      <w:r>
        <w:rPr>
          <w:rFonts w:ascii="Bookman Old Style" w:hAnsi="Bookman Old Style"/>
          <w:sz w:val="20"/>
          <w:szCs w:val="20"/>
        </w:rPr>
        <w:t xml:space="preserve"> addiction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Grief, loss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Infidelity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Lack of emotional intimacy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 Lack of sexual intimacy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Parenting conflicts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Porn addiction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Religious conflicts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Sex addition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Work related issues</w:t>
      </w:r>
    </w:p>
    <w:p w:rsidR="00CB2FBE" w:rsidRPr="00F54529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 Other______________________</w:t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  <w:sectPr w:rsidR="00CB2FBE" w:rsidSect="002209FC">
          <w:type w:val="continuous"/>
          <w:pgSz w:w="12240" w:h="15840"/>
          <w:pgMar w:top="1080" w:right="864" w:bottom="1080" w:left="1080" w:header="0" w:footer="0" w:gutter="0"/>
          <w:cols w:num="2" w:space="720"/>
          <w:docGrid w:linePitch="360"/>
        </w:sectPr>
      </w:pPr>
    </w:p>
    <w:p w:rsidR="00CB2FBE" w:rsidRPr="00F54529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If abuse or violence was checked, was law enforcement involved or criminal charges filed?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Pr="003767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If so, what was the outcome?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</w:rPr>
      </w:pP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Have either of you considered any other legal proceedings regarding the other?</w:t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CB2FBE" w:rsidRDefault="00CB2FBE" w:rsidP="00CB2FBE">
      <w:pPr>
        <w:rPr>
          <w:rFonts w:ascii="Bookman Old Style" w:hAnsi="Bookman Old Style"/>
          <w:sz w:val="20"/>
          <w:szCs w:val="20"/>
          <w:u w:val="single"/>
        </w:rPr>
      </w:pPr>
    </w:p>
    <w:p w:rsidR="003747D6" w:rsidRPr="00CB2FBE" w:rsidRDefault="00CB2FBE" w:rsidP="00CB2FBE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5D747C">
        <w:rPr>
          <w:noProof/>
          <w:color w:val="000080"/>
        </w:rPr>
        <w:drawing>
          <wp:inline distT="0" distB="0" distL="0" distR="0" wp14:anchorId="795DD43B" wp14:editId="1FA3C755">
            <wp:extent cx="504527" cy="513080"/>
            <wp:effectExtent l="0" t="0" r="3810" b="0"/>
            <wp:docPr id="3" name="Picture 3" descr="http://upload.wikimedia.org/wikipedia/commons/thumb/c/c5/Triskelion-spiral-threespoked-inspiral.svg/236px-Triskelion-spiral-threespoked-inspir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5/Triskelion-spiral-threespoked-inspiral.svg/236px-Triskelion-spiral-threespoked-inspiral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0" cy="5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7D6" w:rsidRPr="00CB2FBE" w:rsidSect="00F65C54">
      <w:type w:val="continuous"/>
      <w:pgSz w:w="12240" w:h="15840"/>
      <w:pgMar w:top="1080" w:right="864" w:bottom="864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BE"/>
    <w:rsid w:val="003747D6"/>
    <w:rsid w:val="00B27D34"/>
    <w:rsid w:val="00C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07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Macintosh Word</Application>
  <DocSecurity>0</DocSecurity>
  <Lines>11</Lines>
  <Paragraphs>3</Paragraphs>
  <ScaleCrop>false</ScaleCrop>
  <Company>Orion Davis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 Stone</dc:creator>
  <cp:keywords/>
  <dc:description/>
  <cp:lastModifiedBy>Sydne Stone</cp:lastModifiedBy>
  <cp:revision>1</cp:revision>
  <dcterms:created xsi:type="dcterms:W3CDTF">2019-05-15T17:49:00Z</dcterms:created>
  <dcterms:modified xsi:type="dcterms:W3CDTF">2019-05-15T17:51:00Z</dcterms:modified>
</cp:coreProperties>
</file>